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C40B9" w:rsidRPr="00A91946" w:rsidRDefault="00E8605A" w:rsidP="003F144F">
      <w:pPr>
        <w:shd w:val="clear" w:color="auto" w:fill="FFFFFF"/>
        <w:jc w:val="center"/>
        <w:outlineLvl w:val="0"/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4"/>
          <w:szCs w:val="24"/>
          <w:lang w:eastAsia="ru-RU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5033645</wp:posOffset>
            </wp:positionH>
            <wp:positionV relativeFrom="margin">
              <wp:posOffset>-492125</wp:posOffset>
            </wp:positionV>
            <wp:extent cx="1327150" cy="1283970"/>
            <wp:effectExtent l="0" t="0" r="0" b="0"/>
            <wp:wrapSquare wrapText="bothSides"/>
            <wp:docPr id="3" name="Рисунок 3" descr="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1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27150" cy="128397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>
        <w:rPr>
          <w:rFonts w:ascii="Times New Roman" w:eastAsia="Times New Roman" w:hAnsi="Times New Roman" w:cs="Times New Roman"/>
          <w:b/>
          <w:noProof/>
          <w:color w:val="002060"/>
          <w:kern w:val="36"/>
          <w:sz w:val="24"/>
          <w:szCs w:val="24"/>
          <w:lang w:eastAsia="ru-RU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-749300</wp:posOffset>
            </wp:positionH>
            <wp:positionV relativeFrom="paragraph">
              <wp:posOffset>-909955</wp:posOffset>
            </wp:positionV>
            <wp:extent cx="7587615" cy="10700385"/>
            <wp:effectExtent l="19050" t="0" r="0" b="0"/>
            <wp:wrapNone/>
            <wp:docPr id="2" name="Рисунок 1" descr="титульник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титульник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87615" cy="1070038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="003F144F" w:rsidRPr="00A91946">
        <w:rPr>
          <w:rFonts w:ascii="Times New Roman" w:eastAsia="Times New Roman" w:hAnsi="Times New Roman" w:cs="Times New Roman"/>
          <w:b/>
          <w:color w:val="002060"/>
          <w:kern w:val="36"/>
          <w:sz w:val="24"/>
          <w:szCs w:val="24"/>
          <w:lang w:eastAsia="ru-RU"/>
        </w:rPr>
        <w:t>КОНСУЛЬТАЦИЯ «ЛЕВША-ЧЕЛОВЕК-ЗАГАДКА»</w:t>
      </w:r>
    </w:p>
    <w:p w:rsidR="00A91946" w:rsidRPr="001430CA" w:rsidRDefault="00664A08" w:rsidP="00A91946">
      <w:pPr>
        <w:pStyle w:val="a4"/>
        <w:shd w:val="clear" w:color="auto" w:fill="FFFFFF"/>
        <w:spacing w:before="0" w:beforeAutospacing="0" w:after="0" w:afterAutospacing="0"/>
        <w:jc w:val="both"/>
        <w:textAlignment w:val="baseline"/>
        <w:rPr>
          <w:b/>
          <w:i/>
          <w:color w:val="7030A0"/>
        </w:rPr>
      </w:pPr>
      <w:r>
        <w:rPr>
          <w:b/>
          <w:i/>
          <w:color w:val="7030A0"/>
        </w:rPr>
        <w:t>Педагог</w:t>
      </w:r>
      <w:r w:rsidR="002C7467">
        <w:rPr>
          <w:b/>
          <w:i/>
          <w:color w:val="7030A0"/>
        </w:rPr>
        <w:t xml:space="preserve"> </w:t>
      </w:r>
      <w:r>
        <w:rPr>
          <w:b/>
          <w:i/>
          <w:color w:val="7030A0"/>
        </w:rPr>
        <w:t>-</w:t>
      </w:r>
      <w:r w:rsidR="002C7467">
        <w:rPr>
          <w:b/>
          <w:i/>
          <w:color w:val="7030A0"/>
        </w:rPr>
        <w:t xml:space="preserve"> </w:t>
      </w:r>
      <w:bookmarkStart w:id="0" w:name="_GoBack"/>
      <w:bookmarkEnd w:id="0"/>
      <w:r w:rsidR="00A91946" w:rsidRPr="001430CA">
        <w:rPr>
          <w:b/>
          <w:i/>
          <w:color w:val="7030A0"/>
        </w:rPr>
        <w:t>психолог</w:t>
      </w:r>
    </w:p>
    <w:p w:rsidR="00A91946" w:rsidRDefault="00A91946" w:rsidP="00A91946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 w:rsidRPr="00BD4EA9">
        <w:rPr>
          <w:rFonts w:ascii="Times New Roman" w:hAnsi="Times New Roman" w:cs="Times New Roman"/>
          <w:b/>
          <w:i/>
          <w:color w:val="7030A0"/>
          <w:sz w:val="24"/>
          <w:szCs w:val="24"/>
        </w:rPr>
        <w:t>МБДОУ «Детский сад№7 «Рябинушка»</w:t>
      </w:r>
    </w:p>
    <w:p w:rsidR="00A91946" w:rsidRPr="00BD4EA9" w:rsidRDefault="00A91946" w:rsidP="00A91946">
      <w:pPr>
        <w:jc w:val="both"/>
        <w:rPr>
          <w:rFonts w:ascii="Times New Roman" w:hAnsi="Times New Roman" w:cs="Times New Roman"/>
          <w:b/>
          <w:i/>
          <w:color w:val="7030A0"/>
          <w:sz w:val="24"/>
          <w:szCs w:val="24"/>
        </w:rPr>
      </w:pPr>
      <w:r>
        <w:rPr>
          <w:rFonts w:ascii="Times New Roman" w:hAnsi="Times New Roman" w:cs="Times New Roman"/>
          <w:b/>
          <w:i/>
          <w:color w:val="7030A0"/>
          <w:sz w:val="24"/>
          <w:szCs w:val="24"/>
        </w:rPr>
        <w:t>Султанова Г.М.</w:t>
      </w:r>
    </w:p>
    <w:p w:rsid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Даже в наш прогрессивный век письмо левой рукой все еще вызывает эмоциональный отклик в обществе. Как поступать родителям с необычным ребенком, нужно ли переучивать левшу и чего с ним делать нельзя? 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За </w:t>
      </w:r>
      <w:proofErr w:type="spell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латеральность</w:t>
      </w:r>
      <w:proofErr w:type="spell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(</w:t>
      </w:r>
      <w:proofErr w:type="spell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ассиметрию</w:t>
      </w:r>
      <w:proofErr w:type="spell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 отвечает головной мозг. Полушария большого мозга управляют телом </w:t>
      </w:r>
      <w:proofErr w:type="gram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крест-на-крест</w:t>
      </w:r>
      <w:proofErr w:type="gram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: за функции левой половины тела отвечает правое полушарие. Отсюда и синоним – </w:t>
      </w:r>
      <w:proofErr w:type="spell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правополушарность</w:t>
      </w:r>
      <w:proofErr w:type="spell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Это полушарие мозга отвечает за креативность, образность и спонтанность. Тогда как преобладающее у большинства людей левое полушарие наделяет их логикой, последовательностью и аналитическими способностями.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Выбор </w:t>
      </w:r>
      <w:proofErr w:type="spell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ассиметрии</w:t>
      </w:r>
      <w:proofErr w:type="spell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приходится чаще всего на возраст около 3 лет, реже – ближе к 6 годам. А пятая </w:t>
      </w:r>
      <w:proofErr w:type="gram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часть людей так и вырастает, не</w:t>
      </w:r>
      <w:proofErr w:type="gram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определившись с ведущей рукой, одинаково хорошо владея обеими конечностями. Этот феномен носит имя </w:t>
      </w:r>
      <w:proofErr w:type="spellStart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амбидекстрия</w:t>
      </w:r>
      <w:proofErr w:type="spellEnd"/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. Как только малыш начинает активно использовать ручки для захвата и удержания, родители могут развивать у него необходимые навыки жизни в праворуком мире. Родителям нужно внимательнее присматриваться к своему чаду и отмечать, какой рукой он манипулирует предметами: перемещает подвижную игрушку; складывает пирамидку; указывает на что-то; собирает мелкие предметы (камешки, пуговицы); держит столовый прибор; чистит зубы; откручивает крышечки; подметает или вытирает поверхность; расчесывается; рисует и пишет. Отметьте также, какая рука становится опорной при падении, с какой стороны большой палец оказывается сверху при сцеплении ручек в замок.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bCs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Нужно ли переучивать?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 большинстве случаев природа мудрее, и переучивать левшу как минимум некорректно, так как организм генетического левши изначально устроен так, чтобы работать зеркально. Переучивание приведет к появлению неврозов и навязчивых состояний у ребенка, который и без того живет по не совсем обычным правилам! Последствиями переучивания левши могут быть.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i/>
          <w:iCs/>
          <w:color w:val="111111"/>
          <w:sz w:val="24"/>
          <w:szCs w:val="24"/>
          <w:bdr w:val="none" w:sz="0" w:space="0" w:color="auto" w:frame="1"/>
          <w:lang w:eastAsia="ru-RU"/>
        </w:rPr>
        <w:t>Последствиями переучивания левши могут быть:</w:t>
      </w: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</w:t>
      </w:r>
      <w:r w:rsid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вротического характера (</w:t>
      </w:r>
      <w:proofErr w:type="spellStart"/>
      <w:r w:rsid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энурез</w:t>
      </w:r>
      <w:proofErr w:type="spellEnd"/>
      <w:r w:rsid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), двигательные расстройства, </w:t>
      </w: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нарушения </w:t>
      </w:r>
      <w:r w:rsid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сна, утомляемость, сбои аппетита и пищеварения, заикание, тяжелая адаптация, нарушения внимания и памяти, </w:t>
      </w: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нарушения эмоциональности.</w:t>
      </w:r>
    </w:p>
    <w:p w:rsidR="00EC40B9" w:rsidRPr="003F144F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Теперь понятно, </w:t>
      </w:r>
      <w:r w:rsidR="00E579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что переучивать левшу </w:t>
      </w: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 не имеет смысла. В воспитании ребенка-левши </w:t>
      </w:r>
      <w:r w:rsidR="00E579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нужно придерживаться следующих принципиальных позиций:</w:t>
      </w:r>
    </w:p>
    <w:p w:rsidR="00E579F6" w:rsidRDefault="00E579F6" w:rsidP="003A7407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 </w:t>
      </w:r>
      <w:r w:rsidR="003A7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п</w:t>
      </w:r>
      <w:r w:rsidR="00EC40B9" w:rsidRPr="00E579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редупреждать об особенности всех специалистов, работающих с малышом. </w:t>
      </w:r>
    </w:p>
    <w:p w:rsidR="00E579F6" w:rsidRDefault="00E579F6" w:rsidP="003A7407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3A7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с</w:t>
      </w:r>
      <w:r w:rsidR="00EC40B9" w:rsidRPr="00E579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ледить, чтобы никто из окружения не высказывал сожаления или раздражения по поводу нестандартных «привычек» ребенка. </w:t>
      </w:r>
    </w:p>
    <w:p w:rsidR="00EC40B9" w:rsidRPr="00E579F6" w:rsidRDefault="00E579F6" w:rsidP="003A7407">
      <w:pPr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 xml:space="preserve">- </w:t>
      </w:r>
      <w:r w:rsidR="003A7407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б</w:t>
      </w:r>
      <w:r w:rsidR="00EC40B9" w:rsidRPr="00E579F6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ыть лояльными к проявлениям особенностей формирования памяти, мышления, внимания и речи.</w:t>
      </w:r>
    </w:p>
    <w:p w:rsidR="00395C0A" w:rsidRPr="00664A08" w:rsidRDefault="00EC40B9" w:rsidP="003A7407">
      <w:pPr>
        <w:tabs>
          <w:tab w:val="left" w:pos="709"/>
        </w:tabs>
        <w:ind w:firstLine="709"/>
        <w:jc w:val="both"/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</w:pPr>
      <w:r w:rsidRPr="003F144F">
        <w:rPr>
          <w:rFonts w:ascii="Times New Roman" w:eastAsia="Times New Roman" w:hAnsi="Times New Roman" w:cs="Times New Roman"/>
          <w:color w:val="111111"/>
          <w:sz w:val="24"/>
          <w:szCs w:val="24"/>
          <w:lang w:eastAsia="ru-RU"/>
        </w:rPr>
        <w:t>Чтобы не навредить становлению личности левши, родители и педагоги должны избегать любых проявлений негативного отношения к детской особенности: указаний на леворукость в негативном смысле; упреков в ленивости и медлительности; выражения гнева; крика, замечаний, наказаний, нотаций. Ничто из перечисленного не способствует развитию самостоятельности, уверенности в себе, высокой самооценки и стремления к успеху.</w:t>
      </w:r>
    </w:p>
    <w:sectPr w:rsidR="00395C0A" w:rsidRPr="00664A08" w:rsidSect="00A91946">
      <w:pgSz w:w="11906" w:h="16838"/>
      <w:pgMar w:top="1418" w:right="1134" w:bottom="2835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022CDF"/>
    <w:multiLevelType w:val="hybridMultilevel"/>
    <w:tmpl w:val="3C505694"/>
    <w:lvl w:ilvl="0" w:tplc="041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8"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2"/>
  </w:compat>
  <w:rsids>
    <w:rsidRoot w:val="005B472E"/>
    <w:rsid w:val="000B2ACB"/>
    <w:rsid w:val="000C7E94"/>
    <w:rsid w:val="002C7467"/>
    <w:rsid w:val="00395C0A"/>
    <w:rsid w:val="003A7407"/>
    <w:rsid w:val="003B42F3"/>
    <w:rsid w:val="003F144F"/>
    <w:rsid w:val="005B472E"/>
    <w:rsid w:val="005F789C"/>
    <w:rsid w:val="00664A08"/>
    <w:rsid w:val="009613C5"/>
    <w:rsid w:val="009A7AE6"/>
    <w:rsid w:val="00A36D91"/>
    <w:rsid w:val="00A91946"/>
    <w:rsid w:val="00E579F6"/>
    <w:rsid w:val="00E8605A"/>
    <w:rsid w:val="00EC40B9"/>
    <w:rsid w:val="00FD67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6D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9F6"/>
    <w:pPr>
      <w:ind w:left="720"/>
      <w:contextualSpacing/>
    </w:pPr>
  </w:style>
  <w:style w:type="paragraph" w:styleId="a4">
    <w:name w:val="Normal (Web)"/>
    <w:basedOn w:val="a"/>
    <w:uiPriority w:val="99"/>
    <w:unhideWhenUsed/>
    <w:rsid w:val="00A91946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579F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73575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3947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1</Pages>
  <Words>457</Words>
  <Characters>2608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3059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5 группа</cp:lastModifiedBy>
  <cp:revision>15</cp:revision>
  <dcterms:created xsi:type="dcterms:W3CDTF">2020-02-20T06:37:00Z</dcterms:created>
  <dcterms:modified xsi:type="dcterms:W3CDTF">2020-08-28T06:06:00Z</dcterms:modified>
</cp:coreProperties>
</file>